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F9" w:rsidRPr="006F5DF9" w:rsidRDefault="006F5DF9" w:rsidP="006F5DF9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Alytaus miesto savivaldybės administracijai</w:t>
      </w: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b/>
          <w:sz w:val="24"/>
          <w:szCs w:val="24"/>
          <w:lang w:eastAsia="lt-LT"/>
        </w:rPr>
        <w:t>PASIŪLYMAS</w:t>
      </w:r>
    </w:p>
    <w:p w:rsidR="006F5DF9" w:rsidRPr="006F5DF9" w:rsidRDefault="006F5DF9" w:rsidP="006F5D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b/>
          <w:sz w:val="24"/>
          <w:szCs w:val="24"/>
          <w:lang w:eastAsia="lt-LT"/>
        </w:rPr>
        <w:t>DĖL</w:t>
      </w:r>
      <w:r w:rsidRPr="006F5DF9">
        <w:rPr>
          <w:rFonts w:ascii="Times New Roman" w:hAnsi="Times New Roman"/>
          <w:b/>
          <w:sz w:val="24"/>
          <w:szCs w:val="24"/>
        </w:rPr>
        <w:t xml:space="preserve"> ŽEMĖS SKLYPŲ FORMAVIMO IR PERTVARKYMO PROJEKTŲ PARENGIMO IR ĮGYVENDINIMO PASLAUGŲ</w:t>
      </w:r>
      <w:r w:rsidRPr="006F5DF9">
        <w:rPr>
          <w:rFonts w:ascii="Times New Roman" w:hAnsi="Times New Roman"/>
          <w:sz w:val="24"/>
          <w:szCs w:val="24"/>
        </w:rPr>
        <w:t xml:space="preserve"> </w:t>
      </w:r>
      <w:r w:rsidRPr="006F5DF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PIRKIMO</w:t>
      </w:r>
    </w:p>
    <w:p w:rsidR="006F5DF9" w:rsidRPr="006F5DF9" w:rsidRDefault="006F5DF9" w:rsidP="006F5D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Default="006F5DF9" w:rsidP="006F5D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 m. balandžio ____ d. Nr. S-____</w:t>
      </w:r>
    </w:p>
    <w:p w:rsidR="006F5DF9" w:rsidRPr="006F5DF9" w:rsidRDefault="006F5DF9" w:rsidP="006F5D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Vilnius</w:t>
      </w: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33"/>
      </w:tblGrid>
      <w:tr w:rsidR="006F5DF9" w:rsidRPr="006F5DF9" w:rsidTr="006F5D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Teikėjo pavadinimas (jeigu dalyvauja ūkio subjektų grupė, surašomi visi dalyvių pavadinimai)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Valstybės įmonė Valstybės žemės fondas</w:t>
            </w:r>
          </w:p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</w:tr>
      <w:tr w:rsidR="006F5DF9" w:rsidRPr="006F5DF9" w:rsidTr="006F5D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Teikėjo adresas (jeigu dalyvauja ūkio subjektų grupė, surašomi visi dalyvių pavadinimai)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Konstitucijos pr. 23-401 (A korpusas), LT-08105 Vilnius</w:t>
            </w:r>
          </w:p>
        </w:tc>
      </w:tr>
      <w:tr w:rsidR="006F5DF9" w:rsidRPr="006F5DF9" w:rsidTr="006F5D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53340</wp:posOffset>
                      </wp:positionV>
                      <wp:extent cx="217170" cy="3048000"/>
                      <wp:effectExtent l="0" t="0" r="3810" b="3810"/>
                      <wp:wrapNone/>
                      <wp:docPr id="1" name="Teksto lauk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5DF9" w:rsidRDefault="006F5DF9" w:rsidP="006F5DF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6F5DF9" w:rsidRDefault="006F5DF9" w:rsidP="006F5DF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1" o:spid="_x0000_s1026" type="#_x0000_t202" style="position:absolute;margin-left:-39.9pt;margin-top:4.2pt;width:17.1pt;height:2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" o:allowincell="f" filled="f" stroked="f">
                      <v:textbox style="layout-flow:vertical;mso-layout-flow-alt:bottom-to-top" inset="0,0,0,0">
                        <w:txbxContent>
                          <w:p w:rsidR="006F5DF9" w:rsidRDefault="006F5DF9" w:rsidP="006F5DF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F5DF9" w:rsidRDefault="006F5DF9" w:rsidP="006F5DF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5DF9">
              <w:rPr>
                <w:rFonts w:ascii="Times New Roman" w:hAnsi="Times New Roman"/>
                <w:szCs w:val="24"/>
              </w:rPr>
              <w:t>Asmens, pasirašiusio pasiūlymą saugiu elektroniniu parašu, vardas, pavardė, pareigos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Direktorius Tomas Balčiūnas</w:t>
            </w:r>
          </w:p>
        </w:tc>
      </w:tr>
      <w:tr w:rsidR="006F5DF9" w:rsidRPr="006F5DF9" w:rsidTr="006F5D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Telefono numeris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8 5 262 3000</w:t>
            </w:r>
          </w:p>
        </w:tc>
      </w:tr>
      <w:tr w:rsidR="006F5DF9" w:rsidRPr="006F5DF9" w:rsidTr="006F5D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Fakso numeris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-</w:t>
            </w:r>
          </w:p>
        </w:tc>
      </w:tr>
      <w:tr w:rsidR="006F5DF9" w:rsidRPr="006F5DF9" w:rsidTr="006F5D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El. pašto adresas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097ED5" w:rsidP="006F5DF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lt-LT"/>
              </w:rPr>
            </w:pPr>
            <w:hyperlink r:id="rId8" w:history="1">
              <w:r w:rsidR="006F5DF9" w:rsidRPr="001106A8">
                <w:rPr>
                  <w:rStyle w:val="Hipersaitas"/>
                  <w:rFonts w:ascii="Times New Roman" w:eastAsia="Times New Roman" w:hAnsi="Times New Roman"/>
                  <w:szCs w:val="24"/>
                  <w:lang w:eastAsia="lt-LT"/>
                </w:rPr>
                <w:t>info@vzf.lt</w:t>
              </w:r>
            </w:hyperlink>
            <w:r w:rsid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 </w:t>
            </w:r>
          </w:p>
        </w:tc>
      </w:tr>
    </w:tbl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 xml:space="preserve">Šiuo pasiūlymu pažymime, kad sutinkame su visomis pirkimo sąlygomis, nustatytomis pirkimo dokumentuose (jų paaiškinimuose, </w:t>
      </w:r>
      <w:proofErr w:type="spellStart"/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papildymuose</w:t>
      </w:r>
      <w:proofErr w:type="spellEnd"/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:rsidR="006F5DF9" w:rsidRPr="006F5DF9" w:rsidRDefault="006F5DF9" w:rsidP="006F5DF9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Mes siūlome šią paslaugą I pirkimo daliai: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4005"/>
        <w:gridCol w:w="1667"/>
        <w:gridCol w:w="1702"/>
        <w:gridCol w:w="1592"/>
      </w:tblGrid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Eil. Nr.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Paslaugų pavadinimas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be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su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hAnsi="Times New Roman"/>
                <w:szCs w:val="24"/>
              </w:rPr>
              <w:t>Druskininkų gatvės žemės sklypo formavimo ir pertvarkymo projekto parengimo ir įgyvendinimo paslauga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6169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520,64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6169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109,33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6169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629,97</w:t>
            </w:r>
          </w:p>
        </w:tc>
      </w:tr>
    </w:tbl>
    <w:p w:rsidR="006F5DF9" w:rsidRPr="006F5DF9" w:rsidRDefault="006F5DF9" w:rsidP="006F5DF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Paslaugos kainą pateikti dviejų skaičių po kableliu tikslumu.</w:t>
      </w: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Mes siūlome šią paslaugą II pirkimo daliai: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970"/>
        <w:gridCol w:w="1702"/>
        <w:gridCol w:w="1702"/>
        <w:gridCol w:w="1592"/>
      </w:tblGrid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Eil. Nr.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Paslaugų pavadinimas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be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su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hAnsi="Times New Roman"/>
                <w:szCs w:val="24"/>
              </w:rPr>
              <w:t>Suvalkų gatvės žemės sklypo formavimo ir pertvarkymo projekto parengimo ir įgyvendinimo paslauga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6169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518,78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6169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108,94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6169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627,72</w:t>
            </w:r>
          </w:p>
        </w:tc>
      </w:tr>
    </w:tbl>
    <w:p w:rsidR="006F5DF9" w:rsidRPr="006F5DF9" w:rsidRDefault="006F5DF9" w:rsidP="006F5DF9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Paslaugos kainą pateikti dviejų skaičių po kableliu tikslumu.</w:t>
      </w: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Mes siūlome šią paslaugą III pirkimo daliai: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970"/>
        <w:gridCol w:w="1702"/>
        <w:gridCol w:w="1702"/>
        <w:gridCol w:w="1592"/>
      </w:tblGrid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Eil. Nr.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Paslaugų pavadinimas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be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su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lastRenderedPageBreak/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hAnsi="Times New Roman"/>
                <w:szCs w:val="24"/>
              </w:rPr>
              <w:t>Varėnos gatvės žemės sklypo formavimo ir pertvarkymo projekto parengimo ir įgyvendinimo paslauga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6169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512,38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6169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107,60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6169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619,98</w:t>
            </w:r>
          </w:p>
        </w:tc>
      </w:tr>
    </w:tbl>
    <w:p w:rsidR="006F5DF9" w:rsidRPr="006F5DF9" w:rsidRDefault="006F5DF9" w:rsidP="006F5DF9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Paslaugos kainą pateikti dviejų skaičių po kableliu tikslumu.</w:t>
      </w: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Mes siūlome šią paslaugą IV pirkimo daliai: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970"/>
        <w:gridCol w:w="1702"/>
        <w:gridCol w:w="1702"/>
        <w:gridCol w:w="1592"/>
      </w:tblGrid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Eil. Nr.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Paslaugų pavadinimas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be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su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hAnsi="Times New Roman"/>
                <w:szCs w:val="24"/>
              </w:rPr>
              <w:t>Medžiotojų gatvės žemės sklypo formavimo ir pertvarkymo projekto parengimo ir įgyvendinimo paslauga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512,38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107,60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619,98</w:t>
            </w:r>
          </w:p>
        </w:tc>
      </w:tr>
    </w:tbl>
    <w:p w:rsidR="006F5DF9" w:rsidRPr="006F5DF9" w:rsidRDefault="006F5DF9" w:rsidP="006F5DF9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Paslaugos kainą pateikti dviejų skaičių po kableliu tikslumu.</w:t>
      </w: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Mes siūlome šią paslaugą V pirkimo daliai: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970"/>
        <w:gridCol w:w="1702"/>
        <w:gridCol w:w="1702"/>
        <w:gridCol w:w="1592"/>
      </w:tblGrid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Eil. Nr.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Paslaugų pavadinimas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be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bookmarkStart w:id="0" w:name="_GoBack"/>
            <w:bookmarkEnd w:id="0"/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su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hAnsi="Times New Roman"/>
                <w:szCs w:val="24"/>
              </w:rPr>
              <w:t>Pliažo gatvės žemės sklypų formavimo ir pertvarkymo projekto parengimo ir įgyvendinimo paslauga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F5DF9">
              <w:rPr>
                <w:rFonts w:ascii="Times New Roman" w:hAnsi="Times New Roman"/>
                <w:szCs w:val="24"/>
              </w:rPr>
              <w:t>Žemės sklypas apie 0,2800 ha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409,69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86,03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495,72</w:t>
            </w:r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F5DF9">
              <w:rPr>
                <w:rFonts w:ascii="Times New Roman" w:hAnsi="Times New Roman"/>
                <w:szCs w:val="24"/>
              </w:rPr>
              <w:t>Žemės sklypas apie 0,0653 ha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1863AE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375,41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1863AE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78,84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1863AE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454,25</w:t>
            </w:r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F5DF9">
              <w:rPr>
                <w:rFonts w:ascii="Times New Roman" w:hAnsi="Times New Roman"/>
                <w:szCs w:val="24"/>
              </w:rPr>
              <w:t>Iš viso: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1863AE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785,10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1863AE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164,87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1863AE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949,97</w:t>
            </w:r>
          </w:p>
        </w:tc>
      </w:tr>
    </w:tbl>
    <w:p w:rsidR="006F5DF9" w:rsidRPr="006F5DF9" w:rsidRDefault="006F5DF9" w:rsidP="006F5DF9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Paslaugos kainą pateikti dviejų skaičių po kableliu tikslumu.</w:t>
      </w: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Mes siūlome šią paslaugą VI pirkimo daliai: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970"/>
        <w:gridCol w:w="1702"/>
        <w:gridCol w:w="1702"/>
        <w:gridCol w:w="1592"/>
      </w:tblGrid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Eil. Nr.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Paslaugų pavadinimas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be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su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hAnsi="Times New Roman"/>
                <w:szCs w:val="24"/>
              </w:rPr>
              <w:t>Lakūnų, Uosių ir Beržų gatvių žemės sklypo formavimo ir pertvarkymo projekto parengimo ir įgyvendinimo paslauga: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F5DF9">
              <w:rPr>
                <w:rFonts w:ascii="Times New Roman" w:hAnsi="Times New Roman"/>
                <w:szCs w:val="24"/>
              </w:rPr>
              <w:t>Žemės sklypas apie 0,6340 ha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419,60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88,12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507,72</w:t>
            </w:r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F5DF9">
              <w:rPr>
                <w:rFonts w:ascii="Times New Roman" w:hAnsi="Times New Roman"/>
                <w:szCs w:val="24"/>
              </w:rPr>
              <w:t>Žemės sklypas apie 0,3900 ha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392,87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82,50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475,37</w:t>
            </w:r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F5DF9">
              <w:rPr>
                <w:rFonts w:ascii="Times New Roman" w:hAnsi="Times New Roman"/>
                <w:szCs w:val="24"/>
              </w:rPr>
              <w:t>Žemės sklypas apie 0,0826 ha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377,59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79,29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456,88</w:t>
            </w:r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F5DF9">
              <w:rPr>
                <w:rFonts w:ascii="Times New Roman" w:hAnsi="Times New Roman"/>
                <w:szCs w:val="24"/>
              </w:rPr>
              <w:t>Iš viso: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1 190,06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249,91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1 439,97</w:t>
            </w:r>
          </w:p>
        </w:tc>
      </w:tr>
    </w:tbl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Paslaugos kainą pateikti dviejų skaičių po kableliu tikslumu.</w:t>
      </w: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tabs>
          <w:tab w:val="left" w:pos="1843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Mes siūlome šią paslaugą VII pirkimo daliai: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970"/>
        <w:gridCol w:w="1702"/>
        <w:gridCol w:w="1702"/>
        <w:gridCol w:w="1592"/>
      </w:tblGrid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Eil. Nr.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Paslaugų pavadinimas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be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Paslaugos kaina</w:t>
            </w:r>
          </w:p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 xml:space="preserve">su PVM, </w:t>
            </w: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Eur</w:t>
            </w:r>
            <w:proofErr w:type="spellEnd"/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hAnsi="Times New Roman"/>
                <w:szCs w:val="24"/>
              </w:rPr>
              <w:t>Ateities gatvės žemės sklypo formavimo ir pertvarkymo projekto parengimo ir įgyvendinimo paslauga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F5DF9">
              <w:rPr>
                <w:rFonts w:ascii="Times New Roman" w:hAnsi="Times New Roman"/>
                <w:szCs w:val="24"/>
              </w:rPr>
              <w:t>Žemės sklypas apie 0,1150 ha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377,59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79,29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456,88</w:t>
            </w:r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F5DF9">
              <w:rPr>
                <w:rFonts w:ascii="Times New Roman" w:hAnsi="Times New Roman"/>
                <w:szCs w:val="24"/>
              </w:rPr>
              <w:t>Žemės sklypas apie 0,2490 ha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399,24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83,84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483,08</w:t>
            </w:r>
          </w:p>
        </w:tc>
      </w:tr>
      <w:tr w:rsidR="006F5DF9" w:rsidRPr="006F5DF9" w:rsidTr="006F5DF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F5DF9">
              <w:rPr>
                <w:rFonts w:ascii="Times New Roman" w:hAnsi="Times New Roman"/>
                <w:szCs w:val="24"/>
              </w:rPr>
              <w:t>Iš viso: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776,83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163,13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CC0E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939,96</w:t>
            </w:r>
          </w:p>
        </w:tc>
      </w:tr>
    </w:tbl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Paslaugos kainą pateikti dviejų skaičių po kableliu tikslumu.</w:t>
      </w: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Tais atvejais, kai pagal galiojančius teisės aktus tiekėjui nereikia mokėti PVM, jis nurodo priežastis, dėl kurių PVM nemoka.</w:t>
      </w: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Kartu su pasiūlymu pateikiami šie dokumentai: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9"/>
        <w:gridCol w:w="2440"/>
      </w:tblGrid>
      <w:tr w:rsidR="006F5DF9" w:rsidRPr="006F5DF9" w:rsidTr="006F5D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proofErr w:type="spellStart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Eil.Nr</w:t>
            </w:r>
            <w:proofErr w:type="spellEnd"/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Pateiktų dokumentų pavadinimas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F9" w:rsidRPr="006F5DF9" w:rsidRDefault="006F5DF9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szCs w:val="24"/>
                <w:lang w:eastAsia="lt-LT"/>
              </w:rPr>
              <w:t>Dokumento puslapių skaičius</w:t>
            </w:r>
          </w:p>
        </w:tc>
      </w:tr>
      <w:tr w:rsidR="006F5DF9" w:rsidRPr="006F5DF9" w:rsidTr="006F5D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Įgaliojimas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9" w:rsidRPr="006F5DF9" w:rsidRDefault="006F5DF9" w:rsidP="006F5D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Cs w:val="24"/>
                <w:lang w:eastAsia="lt-LT"/>
              </w:rPr>
              <w:t>1</w:t>
            </w:r>
          </w:p>
        </w:tc>
      </w:tr>
    </w:tbl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5DF9">
        <w:rPr>
          <w:rFonts w:ascii="Times New Roman" w:eastAsia="Times New Roman" w:hAnsi="Times New Roman"/>
          <w:sz w:val="24"/>
          <w:szCs w:val="24"/>
          <w:lang w:eastAsia="lt-LT"/>
        </w:rPr>
        <w:t>Pasiūlymas galioja iki termino, nustatyto pirkimo dokumentuose.</w:t>
      </w:r>
    </w:p>
    <w:p w:rsidR="00866D4C" w:rsidRDefault="00866D4C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5DF9" w:rsidRPr="006F5DF9" w:rsidRDefault="006F5DF9" w:rsidP="006F5D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10204" w:type="dxa"/>
        <w:tblLayout w:type="fixed"/>
        <w:tblLook w:val="04A0" w:firstRow="1" w:lastRow="0" w:firstColumn="1" w:lastColumn="0" w:noHBand="0" w:noVBand="1"/>
      </w:tblPr>
      <w:tblGrid>
        <w:gridCol w:w="3183"/>
        <w:gridCol w:w="585"/>
        <w:gridCol w:w="1919"/>
        <w:gridCol w:w="679"/>
        <w:gridCol w:w="679"/>
        <w:gridCol w:w="2531"/>
        <w:gridCol w:w="628"/>
      </w:tblGrid>
      <w:tr w:rsidR="00866D4C" w:rsidRPr="006F5DF9" w:rsidTr="000565D2">
        <w:trPr>
          <w:trHeight w:val="284"/>
        </w:trPr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D4C" w:rsidRPr="006F5DF9" w:rsidRDefault="00866D4C" w:rsidP="006F5D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          Direktorius</w:t>
            </w:r>
          </w:p>
        </w:tc>
        <w:tc>
          <w:tcPr>
            <w:tcW w:w="585" w:type="dxa"/>
          </w:tcPr>
          <w:p w:rsidR="00866D4C" w:rsidRPr="006F5DF9" w:rsidRDefault="00866D4C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D4C" w:rsidRPr="006F5DF9" w:rsidRDefault="00866D4C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79" w:type="dxa"/>
          </w:tcPr>
          <w:p w:rsidR="00866D4C" w:rsidRPr="006F5DF9" w:rsidRDefault="00866D4C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79" w:type="dxa"/>
          </w:tcPr>
          <w:p w:rsidR="00866D4C" w:rsidRPr="006F5DF9" w:rsidRDefault="00866D4C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D4C" w:rsidRPr="006F5DF9" w:rsidRDefault="00866D4C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Tomas Balčiūnas</w:t>
            </w:r>
          </w:p>
        </w:tc>
        <w:tc>
          <w:tcPr>
            <w:tcW w:w="628" w:type="dxa"/>
          </w:tcPr>
          <w:p w:rsidR="00866D4C" w:rsidRPr="006F5DF9" w:rsidRDefault="00866D4C" w:rsidP="006F5D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866D4C" w:rsidRPr="006F5DF9" w:rsidTr="000565D2">
        <w:trPr>
          <w:trHeight w:val="185"/>
        </w:trPr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D4C" w:rsidRPr="006F5DF9" w:rsidRDefault="00866D4C" w:rsidP="006F5DF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</w:pPr>
            <w:r w:rsidRPr="006F5DF9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585" w:type="dxa"/>
          </w:tcPr>
          <w:p w:rsidR="00866D4C" w:rsidRPr="006F5DF9" w:rsidRDefault="00866D4C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D4C" w:rsidRPr="006F5DF9" w:rsidRDefault="00866D4C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position w:val="6"/>
                <w:sz w:val="24"/>
                <w:szCs w:val="24"/>
                <w:lang w:eastAsia="lt-LT"/>
              </w:rPr>
              <w:t>(Parašas)</w:t>
            </w:r>
            <w:r w:rsidRPr="006F5DF9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679" w:type="dxa"/>
          </w:tcPr>
          <w:p w:rsidR="00866D4C" w:rsidRPr="006F5DF9" w:rsidRDefault="00866D4C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79" w:type="dxa"/>
          </w:tcPr>
          <w:p w:rsidR="00866D4C" w:rsidRPr="006F5DF9" w:rsidRDefault="00866D4C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D4C" w:rsidRPr="006F5DF9" w:rsidRDefault="00866D4C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F5DF9">
              <w:rPr>
                <w:rFonts w:ascii="Times New Roman" w:eastAsia="Times New Roman" w:hAnsi="Times New Roman"/>
                <w:position w:val="6"/>
                <w:sz w:val="24"/>
                <w:szCs w:val="24"/>
                <w:lang w:eastAsia="lt-LT"/>
              </w:rPr>
              <w:t>(Vardas ir pavardė)</w:t>
            </w:r>
            <w:r w:rsidRPr="006F5DF9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628" w:type="dxa"/>
          </w:tcPr>
          <w:p w:rsidR="00866D4C" w:rsidRPr="006F5DF9" w:rsidRDefault="00866D4C" w:rsidP="006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6F5DF9" w:rsidRDefault="006F5DF9" w:rsidP="006F5DF9">
      <w:pPr>
        <w:spacing w:after="0" w:line="240" w:lineRule="auto"/>
        <w:jc w:val="both"/>
        <w:rPr>
          <w:rFonts w:eastAsia="Times New Roman"/>
          <w:sz w:val="24"/>
          <w:szCs w:val="20"/>
          <w:lang w:eastAsia="lt-LT"/>
        </w:rPr>
      </w:pPr>
    </w:p>
    <w:p w:rsidR="00FA0679" w:rsidRPr="006F5DF9" w:rsidRDefault="00FA0679" w:rsidP="006F5DF9"/>
    <w:sectPr w:rsidR="00FA0679" w:rsidRPr="006F5DF9" w:rsidSect="00986D04"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90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D5" w:rsidRDefault="00097ED5">
      <w:pPr>
        <w:spacing w:after="0" w:line="240" w:lineRule="auto"/>
      </w:pPr>
      <w:r>
        <w:separator/>
      </w:r>
    </w:p>
  </w:endnote>
  <w:endnote w:type="continuationSeparator" w:id="0">
    <w:p w:rsidR="00097ED5" w:rsidRDefault="0009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Ind w:w="-284" w:type="dxa"/>
      <w:tblLayout w:type="fixed"/>
      <w:tblLook w:val="04A0" w:firstRow="1" w:lastRow="0" w:firstColumn="1" w:lastColumn="0" w:noHBand="0" w:noVBand="1"/>
    </w:tblPr>
    <w:tblGrid>
      <w:gridCol w:w="3970"/>
      <w:gridCol w:w="3969"/>
      <w:gridCol w:w="1950"/>
    </w:tblGrid>
    <w:tr w:rsidR="00B22FC5" w:rsidRPr="008053E6" w:rsidTr="008C4329">
      <w:tc>
        <w:tcPr>
          <w:tcW w:w="3970" w:type="dxa"/>
          <w:tcBorders>
            <w:top w:val="single" w:sz="4" w:space="0" w:color="auto"/>
          </w:tcBorders>
          <w:tcMar>
            <w:left w:w="0" w:type="dxa"/>
          </w:tcMar>
        </w:tcPr>
        <w:p w:rsidR="00B22FC5" w:rsidRPr="008053E6" w:rsidRDefault="004D6C41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jc w:val="right"/>
            <w:rPr>
              <w:rFonts w:ascii="Times New Roman" w:hAnsi="Times New Roman"/>
              <w:color w:val="00934C"/>
              <w:sz w:val="16"/>
              <w:szCs w:val="16"/>
            </w:rPr>
          </w:pPr>
          <w:r w:rsidRPr="008053E6">
            <w:rPr>
              <w:rFonts w:ascii="Times New Roman" w:hAnsi="Times New Roman"/>
              <w:color w:val="00934C"/>
              <w:sz w:val="16"/>
              <w:szCs w:val="16"/>
            </w:rPr>
            <w:t>Valstybės įmonė Valstybės žemės fondas</w:t>
          </w:r>
        </w:p>
      </w:tc>
      <w:tc>
        <w:tcPr>
          <w:tcW w:w="3969" w:type="dxa"/>
          <w:tcBorders>
            <w:top w:val="single" w:sz="4" w:space="0" w:color="auto"/>
          </w:tcBorders>
          <w:tcMar>
            <w:right w:w="0" w:type="dxa"/>
          </w:tcMar>
        </w:tcPr>
        <w:p w:rsidR="00B22FC5" w:rsidRPr="008053E6" w:rsidRDefault="004D6C41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  <w:r w:rsidRPr="008053E6">
            <w:rPr>
              <w:rFonts w:ascii="Times New Roman" w:hAnsi="Times New Roman"/>
              <w:sz w:val="16"/>
              <w:szCs w:val="16"/>
            </w:rPr>
            <w:t>Duomenys kaupiami ir saugomi Juridinių asmenų registre</w:t>
          </w:r>
        </w:p>
      </w:tc>
      <w:tc>
        <w:tcPr>
          <w:tcW w:w="1950" w:type="dxa"/>
          <w:vMerge w:val="restart"/>
          <w:tcBorders>
            <w:top w:val="single" w:sz="4" w:space="0" w:color="auto"/>
          </w:tcBorders>
          <w:tcMar>
            <w:left w:w="0" w:type="dxa"/>
            <w:right w:w="0" w:type="dxa"/>
          </w:tcMar>
          <w:vAlign w:val="center"/>
        </w:tcPr>
        <w:p w:rsidR="00B22FC5" w:rsidRPr="008053E6" w:rsidRDefault="004D6C41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  <w:lang w:eastAsia="lt-LT"/>
            </w:rPr>
            <w:drawing>
              <wp:inline distT="0" distB="0" distL="0" distR="0" wp14:anchorId="78B88D08" wp14:editId="5B077194">
                <wp:extent cx="1076325" cy="485775"/>
                <wp:effectExtent l="0" t="0" r="9525" b="9525"/>
                <wp:docPr id="4" name="Paveikslėlis 4" descr="vzf_paslau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zf_paslau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22FC5" w:rsidRPr="008053E6" w:rsidTr="008C4329">
      <w:tc>
        <w:tcPr>
          <w:tcW w:w="3970" w:type="dxa"/>
          <w:tcMar>
            <w:left w:w="0" w:type="dxa"/>
          </w:tcMar>
        </w:tcPr>
        <w:p w:rsidR="00B22FC5" w:rsidRPr="008053E6" w:rsidRDefault="004D6C41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jc w:val="right"/>
            <w:rPr>
              <w:rFonts w:ascii="Times New Roman" w:hAnsi="Times New Roman"/>
              <w:color w:val="00934C"/>
              <w:sz w:val="16"/>
              <w:szCs w:val="16"/>
            </w:rPr>
          </w:pPr>
          <w:r w:rsidRPr="008053E6">
            <w:rPr>
              <w:rFonts w:ascii="Times New Roman" w:hAnsi="Times New Roman"/>
              <w:color w:val="00934C"/>
              <w:sz w:val="16"/>
              <w:szCs w:val="16"/>
            </w:rPr>
            <w:t>Konstitucijos pr. 23-401 (A korpusas), LT-08105 Vilnius</w:t>
          </w:r>
        </w:p>
      </w:tc>
      <w:tc>
        <w:tcPr>
          <w:tcW w:w="3969" w:type="dxa"/>
          <w:tcMar>
            <w:right w:w="0" w:type="dxa"/>
          </w:tcMar>
        </w:tcPr>
        <w:p w:rsidR="00B22FC5" w:rsidRPr="008053E6" w:rsidRDefault="004D6C41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  <w:r w:rsidRPr="008053E6">
            <w:rPr>
              <w:rFonts w:ascii="Times New Roman" w:hAnsi="Times New Roman"/>
              <w:sz w:val="16"/>
              <w:szCs w:val="16"/>
            </w:rPr>
            <w:t>Kodas 120093212</w:t>
          </w:r>
        </w:p>
      </w:tc>
      <w:tc>
        <w:tcPr>
          <w:tcW w:w="1950" w:type="dxa"/>
          <w:vMerge/>
        </w:tcPr>
        <w:p w:rsidR="00B22FC5" w:rsidRPr="008053E6" w:rsidRDefault="00097ED5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</w:p>
      </w:tc>
    </w:tr>
    <w:tr w:rsidR="00B22FC5" w:rsidRPr="008053E6" w:rsidTr="008C4329">
      <w:tc>
        <w:tcPr>
          <w:tcW w:w="3970" w:type="dxa"/>
          <w:tcMar>
            <w:left w:w="0" w:type="dxa"/>
          </w:tcMar>
        </w:tcPr>
        <w:p w:rsidR="00B22FC5" w:rsidRPr="008053E6" w:rsidRDefault="004D6C41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jc w:val="right"/>
            <w:rPr>
              <w:rFonts w:ascii="Times New Roman" w:hAnsi="Times New Roman"/>
              <w:color w:val="00934C"/>
              <w:sz w:val="16"/>
              <w:szCs w:val="16"/>
            </w:rPr>
          </w:pPr>
          <w:r w:rsidRPr="008053E6">
            <w:rPr>
              <w:rFonts w:ascii="Times New Roman" w:hAnsi="Times New Roman"/>
              <w:color w:val="00934C"/>
              <w:sz w:val="16"/>
              <w:szCs w:val="16"/>
            </w:rPr>
            <w:t>Tel. (8 5) 262 3000, faks. (8 5) 262 1672</w:t>
          </w:r>
        </w:p>
      </w:tc>
      <w:tc>
        <w:tcPr>
          <w:tcW w:w="3969" w:type="dxa"/>
          <w:tcMar>
            <w:right w:w="0" w:type="dxa"/>
          </w:tcMar>
        </w:tcPr>
        <w:p w:rsidR="00B22FC5" w:rsidRPr="008053E6" w:rsidRDefault="004D6C41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  <w:r w:rsidRPr="008053E6">
            <w:rPr>
              <w:rFonts w:ascii="Times New Roman" w:hAnsi="Times New Roman"/>
              <w:sz w:val="16"/>
              <w:szCs w:val="16"/>
            </w:rPr>
            <w:t>PVM mokėtojo kodas LT200932113</w:t>
          </w:r>
        </w:p>
      </w:tc>
      <w:tc>
        <w:tcPr>
          <w:tcW w:w="1950" w:type="dxa"/>
          <w:vMerge/>
        </w:tcPr>
        <w:p w:rsidR="00B22FC5" w:rsidRPr="008053E6" w:rsidRDefault="00097ED5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</w:p>
      </w:tc>
    </w:tr>
    <w:tr w:rsidR="00B22FC5" w:rsidRPr="008053E6" w:rsidTr="008C4329">
      <w:trPr>
        <w:trHeight w:val="202"/>
      </w:trPr>
      <w:tc>
        <w:tcPr>
          <w:tcW w:w="3970" w:type="dxa"/>
          <w:tcMar>
            <w:left w:w="0" w:type="dxa"/>
          </w:tcMar>
        </w:tcPr>
        <w:p w:rsidR="00B22FC5" w:rsidRPr="008053E6" w:rsidRDefault="004D6C41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jc w:val="right"/>
            <w:rPr>
              <w:rFonts w:ascii="Times New Roman" w:hAnsi="Times New Roman"/>
              <w:color w:val="00934C"/>
              <w:sz w:val="16"/>
              <w:szCs w:val="16"/>
            </w:rPr>
          </w:pPr>
          <w:r w:rsidRPr="008053E6">
            <w:rPr>
              <w:rFonts w:ascii="Times New Roman" w:hAnsi="Times New Roman"/>
              <w:color w:val="00934C"/>
              <w:sz w:val="16"/>
              <w:szCs w:val="16"/>
            </w:rPr>
            <w:t>El. p. info@vzf.lt</w:t>
          </w:r>
        </w:p>
      </w:tc>
      <w:tc>
        <w:tcPr>
          <w:tcW w:w="3969" w:type="dxa"/>
          <w:shd w:val="clear" w:color="auto" w:fill="auto"/>
          <w:tcMar>
            <w:right w:w="0" w:type="dxa"/>
          </w:tcMar>
        </w:tcPr>
        <w:p w:rsidR="00B22FC5" w:rsidRPr="008053E6" w:rsidRDefault="004D6C41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  <w:r w:rsidRPr="008053E6">
            <w:rPr>
              <w:rFonts w:ascii="Times New Roman" w:hAnsi="Times New Roman"/>
              <w:sz w:val="16"/>
              <w:szCs w:val="16"/>
            </w:rPr>
            <w:t>Atsiskaitomoji sąskaita Nr. LT437044060000323498</w:t>
          </w:r>
        </w:p>
      </w:tc>
      <w:tc>
        <w:tcPr>
          <w:tcW w:w="1950" w:type="dxa"/>
          <w:vMerge/>
        </w:tcPr>
        <w:p w:rsidR="00B22FC5" w:rsidRPr="008053E6" w:rsidRDefault="00097ED5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</w:p>
      </w:tc>
    </w:tr>
    <w:tr w:rsidR="00B22FC5" w:rsidRPr="008053E6" w:rsidTr="008C4329">
      <w:trPr>
        <w:trHeight w:val="202"/>
      </w:trPr>
      <w:tc>
        <w:tcPr>
          <w:tcW w:w="3970" w:type="dxa"/>
          <w:tcMar>
            <w:left w:w="0" w:type="dxa"/>
          </w:tcMar>
        </w:tcPr>
        <w:p w:rsidR="00B22FC5" w:rsidRPr="008053E6" w:rsidRDefault="00097ED5" w:rsidP="008C4329">
          <w:pPr>
            <w:pStyle w:val="Porat"/>
            <w:jc w:val="right"/>
            <w:rPr>
              <w:rFonts w:ascii="Times New Roman" w:hAnsi="Times New Roman"/>
              <w:color w:val="00934C"/>
              <w:sz w:val="16"/>
              <w:szCs w:val="16"/>
            </w:rPr>
          </w:pPr>
          <w:hyperlink r:id="rId2" w:history="1">
            <w:r w:rsidR="004D6C41" w:rsidRPr="008053E6">
              <w:rPr>
                <w:rStyle w:val="Hipersaitas"/>
                <w:rFonts w:ascii="Times New Roman" w:hAnsi="Times New Roman"/>
                <w:b/>
                <w:color w:val="00934C"/>
                <w:sz w:val="16"/>
                <w:szCs w:val="16"/>
              </w:rPr>
              <w:t>www.vzf.lt</w:t>
            </w:r>
          </w:hyperlink>
        </w:p>
      </w:tc>
      <w:tc>
        <w:tcPr>
          <w:tcW w:w="3969" w:type="dxa"/>
          <w:shd w:val="clear" w:color="auto" w:fill="auto"/>
          <w:tcMar>
            <w:right w:w="0" w:type="dxa"/>
          </w:tcMar>
        </w:tcPr>
        <w:p w:rsidR="00B22FC5" w:rsidRPr="008053E6" w:rsidRDefault="004D6C41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  <w:r w:rsidRPr="008053E6">
            <w:rPr>
              <w:rFonts w:ascii="Times New Roman" w:hAnsi="Times New Roman"/>
              <w:sz w:val="16"/>
              <w:szCs w:val="16"/>
            </w:rPr>
            <w:t>AB SEB bankas</w:t>
          </w:r>
        </w:p>
      </w:tc>
      <w:tc>
        <w:tcPr>
          <w:tcW w:w="1950" w:type="dxa"/>
          <w:vMerge/>
        </w:tcPr>
        <w:p w:rsidR="00B22FC5" w:rsidRPr="008053E6" w:rsidRDefault="00097ED5" w:rsidP="008C4329">
          <w:pPr>
            <w:pStyle w:val="Porat"/>
            <w:tabs>
              <w:tab w:val="clear" w:pos="4819"/>
              <w:tab w:val="left" w:pos="567"/>
              <w:tab w:val="left" w:pos="3969"/>
              <w:tab w:val="left" w:pos="6804"/>
            </w:tabs>
            <w:rPr>
              <w:rFonts w:ascii="Times New Roman" w:hAnsi="Times New Roman"/>
              <w:sz w:val="16"/>
              <w:szCs w:val="16"/>
            </w:rPr>
          </w:pPr>
        </w:p>
      </w:tc>
    </w:tr>
  </w:tbl>
  <w:p w:rsidR="006F14D4" w:rsidRPr="006F14D4" w:rsidRDefault="00097ED5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D5" w:rsidRDefault="00097ED5">
      <w:pPr>
        <w:spacing w:after="0" w:line="240" w:lineRule="auto"/>
      </w:pPr>
      <w:r>
        <w:separator/>
      </w:r>
    </w:p>
  </w:footnote>
  <w:footnote w:type="continuationSeparator" w:id="0">
    <w:p w:rsidR="00097ED5" w:rsidRDefault="0009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2850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E30B3" w:rsidRPr="002474D9" w:rsidRDefault="004D6C41">
        <w:pPr>
          <w:pStyle w:val="Antrats"/>
          <w:jc w:val="center"/>
          <w:rPr>
            <w:rFonts w:ascii="Times New Roman" w:hAnsi="Times New Roman"/>
          </w:rPr>
        </w:pPr>
        <w:r w:rsidRPr="002474D9">
          <w:rPr>
            <w:rFonts w:ascii="Times New Roman" w:hAnsi="Times New Roman"/>
          </w:rPr>
          <w:fldChar w:fldCharType="begin"/>
        </w:r>
        <w:r w:rsidRPr="002474D9">
          <w:rPr>
            <w:rFonts w:ascii="Times New Roman" w:hAnsi="Times New Roman"/>
          </w:rPr>
          <w:instrText>PAGE   \* MERGEFORMAT</w:instrText>
        </w:r>
        <w:r w:rsidRPr="002474D9">
          <w:rPr>
            <w:rFonts w:ascii="Times New Roman" w:hAnsi="Times New Roman"/>
          </w:rPr>
          <w:fldChar w:fldCharType="separate"/>
        </w:r>
        <w:r w:rsidR="001863AE">
          <w:rPr>
            <w:rFonts w:ascii="Times New Roman" w:hAnsi="Times New Roman"/>
            <w:noProof/>
          </w:rPr>
          <w:t>3</w:t>
        </w:r>
        <w:r w:rsidRPr="002474D9">
          <w:rPr>
            <w:rFonts w:ascii="Times New Roman" w:hAnsi="Times New Roman"/>
          </w:rPr>
          <w:fldChar w:fldCharType="end"/>
        </w:r>
      </w:p>
    </w:sdtContent>
  </w:sdt>
  <w:p w:rsidR="00AE30B3" w:rsidRDefault="00097E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D4" w:rsidRDefault="004D6C41" w:rsidP="006F14D4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49BDDCAF" wp14:editId="13C7F2C1">
          <wp:extent cx="2935224" cy="1014984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Į-Valstybės-Žemės-Fondas.tif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224" cy="1014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CF5"/>
    <w:multiLevelType w:val="hybridMultilevel"/>
    <w:tmpl w:val="C0BC621A"/>
    <w:lvl w:ilvl="0" w:tplc="5F42C074">
      <w:start w:val="1"/>
      <w:numFmt w:val="decimal"/>
      <w:lvlText w:val="%1."/>
      <w:lvlJc w:val="left"/>
      <w:pPr>
        <w:ind w:left="1097" w:hanging="360"/>
      </w:pPr>
    </w:lvl>
    <w:lvl w:ilvl="1" w:tplc="04270019">
      <w:start w:val="1"/>
      <w:numFmt w:val="lowerLetter"/>
      <w:lvlText w:val="%2."/>
      <w:lvlJc w:val="left"/>
      <w:pPr>
        <w:ind w:left="1817" w:hanging="360"/>
      </w:pPr>
    </w:lvl>
    <w:lvl w:ilvl="2" w:tplc="0427001B">
      <w:start w:val="1"/>
      <w:numFmt w:val="lowerRoman"/>
      <w:lvlText w:val="%3."/>
      <w:lvlJc w:val="right"/>
      <w:pPr>
        <w:ind w:left="2537" w:hanging="180"/>
      </w:pPr>
    </w:lvl>
    <w:lvl w:ilvl="3" w:tplc="0427000F">
      <w:start w:val="1"/>
      <w:numFmt w:val="decimal"/>
      <w:lvlText w:val="%4."/>
      <w:lvlJc w:val="left"/>
      <w:pPr>
        <w:ind w:left="3257" w:hanging="360"/>
      </w:pPr>
    </w:lvl>
    <w:lvl w:ilvl="4" w:tplc="04270019">
      <w:start w:val="1"/>
      <w:numFmt w:val="lowerLetter"/>
      <w:lvlText w:val="%5."/>
      <w:lvlJc w:val="left"/>
      <w:pPr>
        <w:ind w:left="3977" w:hanging="360"/>
      </w:pPr>
    </w:lvl>
    <w:lvl w:ilvl="5" w:tplc="0427001B">
      <w:start w:val="1"/>
      <w:numFmt w:val="lowerRoman"/>
      <w:lvlText w:val="%6."/>
      <w:lvlJc w:val="right"/>
      <w:pPr>
        <w:ind w:left="4697" w:hanging="180"/>
      </w:pPr>
    </w:lvl>
    <w:lvl w:ilvl="6" w:tplc="0427000F">
      <w:start w:val="1"/>
      <w:numFmt w:val="decimal"/>
      <w:lvlText w:val="%7."/>
      <w:lvlJc w:val="left"/>
      <w:pPr>
        <w:ind w:left="5417" w:hanging="360"/>
      </w:pPr>
    </w:lvl>
    <w:lvl w:ilvl="7" w:tplc="04270019">
      <w:start w:val="1"/>
      <w:numFmt w:val="lowerLetter"/>
      <w:lvlText w:val="%8."/>
      <w:lvlJc w:val="left"/>
      <w:pPr>
        <w:ind w:left="6137" w:hanging="360"/>
      </w:pPr>
    </w:lvl>
    <w:lvl w:ilvl="8" w:tplc="0427001B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2C174B"/>
    <w:multiLevelType w:val="hybridMultilevel"/>
    <w:tmpl w:val="346437C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991E03"/>
    <w:multiLevelType w:val="multilevel"/>
    <w:tmpl w:val="EAA2D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0A"/>
    <w:rsid w:val="00002B05"/>
    <w:rsid w:val="00035638"/>
    <w:rsid w:val="000565D2"/>
    <w:rsid w:val="00080FC3"/>
    <w:rsid w:val="00097ED5"/>
    <w:rsid w:val="000A092C"/>
    <w:rsid w:val="000A42AA"/>
    <w:rsid w:val="00111DE3"/>
    <w:rsid w:val="001648D1"/>
    <w:rsid w:val="001863AE"/>
    <w:rsid w:val="00190610"/>
    <w:rsid w:val="001B0ED9"/>
    <w:rsid w:val="001F23A3"/>
    <w:rsid w:val="00201274"/>
    <w:rsid w:val="002064D7"/>
    <w:rsid w:val="00231DEC"/>
    <w:rsid w:val="00233F41"/>
    <w:rsid w:val="00255856"/>
    <w:rsid w:val="002C4EDF"/>
    <w:rsid w:val="002D1B61"/>
    <w:rsid w:val="00310BE4"/>
    <w:rsid w:val="003321D3"/>
    <w:rsid w:val="0035592C"/>
    <w:rsid w:val="00363BE6"/>
    <w:rsid w:val="00366E9F"/>
    <w:rsid w:val="003A2A9B"/>
    <w:rsid w:val="003A35AC"/>
    <w:rsid w:val="003C31A9"/>
    <w:rsid w:val="003C4BD4"/>
    <w:rsid w:val="003F5C6D"/>
    <w:rsid w:val="0045385B"/>
    <w:rsid w:val="004652A4"/>
    <w:rsid w:val="004663C5"/>
    <w:rsid w:val="00485162"/>
    <w:rsid w:val="00493E99"/>
    <w:rsid w:val="004B5426"/>
    <w:rsid w:val="004C1B7C"/>
    <w:rsid w:val="004C5CD5"/>
    <w:rsid w:val="004D672A"/>
    <w:rsid w:val="004D6C41"/>
    <w:rsid w:val="004F604E"/>
    <w:rsid w:val="0050017A"/>
    <w:rsid w:val="00527067"/>
    <w:rsid w:val="00555845"/>
    <w:rsid w:val="00572836"/>
    <w:rsid w:val="00587BB7"/>
    <w:rsid w:val="005B45CB"/>
    <w:rsid w:val="005B789C"/>
    <w:rsid w:val="005C3789"/>
    <w:rsid w:val="005D23D8"/>
    <w:rsid w:val="0061240A"/>
    <w:rsid w:val="006174B0"/>
    <w:rsid w:val="006277E0"/>
    <w:rsid w:val="0063436A"/>
    <w:rsid w:val="00661699"/>
    <w:rsid w:val="00677B54"/>
    <w:rsid w:val="006A2B1C"/>
    <w:rsid w:val="006A37B8"/>
    <w:rsid w:val="006B3715"/>
    <w:rsid w:val="006D0C7C"/>
    <w:rsid w:val="006F4111"/>
    <w:rsid w:val="006F5DF9"/>
    <w:rsid w:val="00730125"/>
    <w:rsid w:val="00733AC6"/>
    <w:rsid w:val="00740132"/>
    <w:rsid w:val="0074029E"/>
    <w:rsid w:val="00747F0D"/>
    <w:rsid w:val="00762FF9"/>
    <w:rsid w:val="00787E00"/>
    <w:rsid w:val="0079281F"/>
    <w:rsid w:val="00797582"/>
    <w:rsid w:val="007D2EAA"/>
    <w:rsid w:val="008037E7"/>
    <w:rsid w:val="00866D4C"/>
    <w:rsid w:val="00882EA1"/>
    <w:rsid w:val="008D7712"/>
    <w:rsid w:val="009007A5"/>
    <w:rsid w:val="00976E99"/>
    <w:rsid w:val="009817E6"/>
    <w:rsid w:val="00986D04"/>
    <w:rsid w:val="00991926"/>
    <w:rsid w:val="009E0097"/>
    <w:rsid w:val="00A04455"/>
    <w:rsid w:val="00A22C9C"/>
    <w:rsid w:val="00A354AB"/>
    <w:rsid w:val="00A427A4"/>
    <w:rsid w:val="00A7662B"/>
    <w:rsid w:val="00A8743F"/>
    <w:rsid w:val="00AB1E24"/>
    <w:rsid w:val="00AC2935"/>
    <w:rsid w:val="00AC325B"/>
    <w:rsid w:val="00B057C9"/>
    <w:rsid w:val="00B24611"/>
    <w:rsid w:val="00B81798"/>
    <w:rsid w:val="00B81F37"/>
    <w:rsid w:val="00BD13EC"/>
    <w:rsid w:val="00BF67E0"/>
    <w:rsid w:val="00C14276"/>
    <w:rsid w:val="00C225C7"/>
    <w:rsid w:val="00C23D9B"/>
    <w:rsid w:val="00C35A53"/>
    <w:rsid w:val="00C86728"/>
    <w:rsid w:val="00CC0EF9"/>
    <w:rsid w:val="00CD5275"/>
    <w:rsid w:val="00CF7F4D"/>
    <w:rsid w:val="00D01CAA"/>
    <w:rsid w:val="00D64E1C"/>
    <w:rsid w:val="00D93655"/>
    <w:rsid w:val="00DB2DDE"/>
    <w:rsid w:val="00DE45C5"/>
    <w:rsid w:val="00DF473F"/>
    <w:rsid w:val="00E56FF0"/>
    <w:rsid w:val="00E57404"/>
    <w:rsid w:val="00E94C8A"/>
    <w:rsid w:val="00EA2A2C"/>
    <w:rsid w:val="00EB4713"/>
    <w:rsid w:val="00F13DD9"/>
    <w:rsid w:val="00F201CB"/>
    <w:rsid w:val="00F20BF1"/>
    <w:rsid w:val="00F3142C"/>
    <w:rsid w:val="00F578EE"/>
    <w:rsid w:val="00F65843"/>
    <w:rsid w:val="00FA0679"/>
    <w:rsid w:val="00FA1DFE"/>
    <w:rsid w:val="00F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D636"/>
  <w15:docId w15:val="{A7ABA892-4CEF-4635-9A5E-D7126628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3E99"/>
    <w:rPr>
      <w:rFonts w:ascii="Calibri" w:eastAsia="Calibri" w:hAnsi="Calibri" w:cs="Times New Roman"/>
    </w:rPr>
  </w:style>
  <w:style w:type="paragraph" w:styleId="Antrat5">
    <w:name w:val="heading 5"/>
    <w:aliases w:val="H5"/>
    <w:basedOn w:val="prastasis"/>
    <w:next w:val="prastasis"/>
    <w:link w:val="Antrat5Diagrama"/>
    <w:unhideWhenUsed/>
    <w:qFormat/>
    <w:rsid w:val="003A35AC"/>
    <w:pPr>
      <w:spacing w:before="240" w:after="60" w:line="240" w:lineRule="auto"/>
      <w:outlineLvl w:val="4"/>
    </w:pPr>
    <w:rPr>
      <w:rFonts w:ascii="Times New Roman" w:hAnsi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93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3E99"/>
    <w:rPr>
      <w:rFonts w:ascii="Calibri" w:eastAsia="Calibri" w:hAnsi="Calibri" w:cs="Times New Roman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prastasis"/>
    <w:link w:val="PoratDiagrama"/>
    <w:unhideWhenUsed/>
    <w:rsid w:val="00493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,dokum. paiesk. nuor. Diagrama"/>
    <w:basedOn w:val="Numatytasispastraiposriftas"/>
    <w:link w:val="Porat"/>
    <w:rsid w:val="00493E99"/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493E99"/>
    <w:rPr>
      <w:color w:val="0000FF"/>
      <w:u w:val="single"/>
    </w:rPr>
  </w:style>
  <w:style w:type="table" w:styleId="Lentelstinklelis">
    <w:name w:val="Table Grid"/>
    <w:basedOn w:val="prastojilentel"/>
    <w:uiPriority w:val="99"/>
    <w:rsid w:val="00493E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493E99"/>
    <w:pPr>
      <w:ind w:left="720"/>
      <w:contextualSpacing/>
    </w:pPr>
  </w:style>
  <w:style w:type="paragraph" w:customStyle="1" w:styleId="CentrBoldm">
    <w:name w:val="CentrBoldm"/>
    <w:basedOn w:val="prastasis"/>
    <w:uiPriority w:val="99"/>
    <w:rsid w:val="00493E9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E99"/>
    <w:rPr>
      <w:rFonts w:ascii="Tahoma" w:eastAsia="Calibri" w:hAnsi="Tahoma" w:cs="Tahoma"/>
      <w:sz w:val="16"/>
      <w:szCs w:val="16"/>
    </w:rPr>
  </w:style>
  <w:style w:type="character" w:customStyle="1" w:styleId="style9">
    <w:name w:val="style9"/>
    <w:basedOn w:val="Numatytasispastraiposriftas"/>
    <w:rsid w:val="00EA2A2C"/>
  </w:style>
  <w:style w:type="character" w:customStyle="1" w:styleId="Antrat5Diagrama">
    <w:name w:val="Antraštė 5 Diagrama"/>
    <w:aliases w:val="H5 Diagrama"/>
    <w:basedOn w:val="Numatytasispastraiposriftas"/>
    <w:link w:val="Antrat5"/>
    <w:rsid w:val="003A35AC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3A35AC"/>
    <w:pPr>
      <w:spacing w:after="120" w:line="240" w:lineRule="auto"/>
      <w:ind w:left="283"/>
    </w:pPr>
    <w:rPr>
      <w:rFonts w:ascii="Times New Roman" w:eastAsia="SimSun" w:hAnsi="Times New Roman"/>
      <w:sz w:val="24"/>
      <w:szCs w:val="24"/>
      <w:lang w:val="x-none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A35AC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customStyle="1" w:styleId="Pagrindinistekstas3">
    <w:name w:val="Pagrindinis tekstas3"/>
    <w:rsid w:val="003A35A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EB4713"/>
    <w:pPr>
      <w:suppressAutoHyphens/>
      <w:spacing w:after="120"/>
    </w:pPr>
    <w:rPr>
      <w:rFonts w:ascii="Times New Roman" w:hAnsi="Times New Roman" w:cs="Calibri"/>
      <w:sz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B4713"/>
    <w:rPr>
      <w:rFonts w:ascii="Times New Roman" w:eastAsia="Calibri" w:hAnsi="Times New Roman" w:cs="Calibri"/>
      <w:sz w:val="24"/>
      <w:lang w:eastAsia="ar-SA"/>
    </w:rPr>
  </w:style>
  <w:style w:type="paragraph" w:customStyle="1" w:styleId="Pagrindinistekstas1">
    <w:name w:val="Pagrindinis tekstas1"/>
    <w:rsid w:val="00EB4713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Calibri"/>
      <w:sz w:val="20"/>
      <w:szCs w:val="20"/>
      <w:lang w:val="en-US" w:eastAsia="ar-SA"/>
    </w:rPr>
  </w:style>
  <w:style w:type="paragraph" w:customStyle="1" w:styleId="Pagrindinistekstas21">
    <w:name w:val="Pagrindinis tekstas 21"/>
    <w:basedOn w:val="prastasis"/>
    <w:rsid w:val="00EB4713"/>
    <w:pPr>
      <w:tabs>
        <w:tab w:val="right" w:leader="underscore" w:pos="8505"/>
      </w:tabs>
      <w:suppressAutoHyphens/>
      <w:spacing w:after="0" w:line="240" w:lineRule="auto"/>
      <w:jc w:val="center"/>
    </w:pPr>
    <w:rPr>
      <w:rFonts w:ascii="Times New Roman" w:hAnsi="Times New Roman" w:cs="Calibri"/>
      <w:b/>
      <w:bCs/>
      <w:caps/>
      <w:sz w:val="24"/>
      <w:lang w:eastAsia="ar-SA"/>
    </w:rPr>
  </w:style>
  <w:style w:type="paragraph" w:customStyle="1" w:styleId="Style1">
    <w:name w:val="Style1"/>
    <w:basedOn w:val="prastasis"/>
    <w:rsid w:val="00080FC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Lentelsturinys">
    <w:name w:val="Lentelės turinys"/>
    <w:basedOn w:val="Pagrindinistekstas"/>
    <w:rsid w:val="00677B54"/>
    <w:pPr>
      <w:widowControl w:val="0"/>
      <w:suppressLineNumbers/>
      <w:spacing w:line="240" w:lineRule="auto"/>
    </w:pPr>
    <w:rPr>
      <w:rFonts w:eastAsia="Lucida Sans Unicode" w:cs="Times New Roman"/>
      <w:szCs w:val="20"/>
      <w:lang w:eastAsia="en-US"/>
    </w:rPr>
  </w:style>
  <w:style w:type="paragraph" w:customStyle="1" w:styleId="WW-Lentelsantrat">
    <w:name w:val="WW-Lentelės antraštė"/>
    <w:basedOn w:val="prastasis"/>
    <w:rsid w:val="00677B54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/>
      <w:b/>
      <w:bCs/>
      <w:i/>
      <w:iCs/>
      <w:sz w:val="24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677B54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77B5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Standard1">
    <w:name w:val="Standard1"/>
    <w:rsid w:val="00677B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677B54"/>
    <w:rPr>
      <w:rFonts w:ascii="Calibri" w:eastAsia="Calibri" w:hAnsi="Calibri" w:cs="Times New Roman"/>
    </w:rPr>
  </w:style>
  <w:style w:type="paragraph" w:customStyle="1" w:styleId="Body2">
    <w:name w:val="Body 2"/>
    <w:rsid w:val="00677B5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zf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zf.l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0B8D-09C9-4EAA-ABCC-BE81AFCF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2583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Šarūnė Mikalauskaitė</dc:creator>
  <cp:lastModifiedBy>Brigita Švenčionytė</cp:lastModifiedBy>
  <cp:revision>7</cp:revision>
  <cp:lastPrinted>2020-03-26T11:56:00Z</cp:lastPrinted>
  <dcterms:created xsi:type="dcterms:W3CDTF">2020-04-23T14:34:00Z</dcterms:created>
  <dcterms:modified xsi:type="dcterms:W3CDTF">2020-04-24T09:23:00Z</dcterms:modified>
</cp:coreProperties>
</file>